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03" w:rsidRDefault="009D0603" w:rsidP="009D0603">
      <w:pPr>
        <w:pStyle w:val="NormalWeb"/>
        <w:bidi/>
        <w:spacing w:line="255" w:lineRule="atLeast"/>
        <w:rPr>
          <w:rFonts w:ascii="Tahoma" w:hAnsi="Tahoma" w:cs="Tahoma"/>
          <w:color w:val="464646"/>
          <w:sz w:val="17"/>
          <w:szCs w:val="17"/>
        </w:rPr>
      </w:pPr>
      <w:r>
        <w:rPr>
          <w:rFonts w:ascii="Tahoma" w:hAnsi="Tahoma" w:cs="Tahoma"/>
          <w:color w:val="464646"/>
          <w:sz w:val="17"/>
          <w:szCs w:val="17"/>
          <w:rtl/>
        </w:rPr>
        <w:t>دانشگاه علوم پزشکی ایلام همواره در تلاش بوده تا خدمات شایسته و در خور شان و منزلت مردم شریف و ولایتمدار این استان ارایه نماید.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دکتر اسدالهی در ادامه سخنان خود گفت: هفته سلامت، ایامی است که در آن خدمات حوزه بهداشت و درمان به مردم شناسانده شده و جامعه از نزدیک شاهد تلاش ها و خدمات این قشر می باشد که لازم است در این هفته نمایش بسیار مثبت و ارزشمندی از حوزه بهداشت و درمان داشته باشیم.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وی خاطرنشان ساخت: در سالهای قبل از انقلاب بیماری های واگیر تهدید بزرگی برای سلامت مردم محسوب بوده اما خوشبختانه در شرایط فعلی و به برکت نظام، این آسیب هابه حداقل رسیده و دغدغه این بیماری ها به عنوان تهدید و خطر وجود ندارد.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رییس</w:t>
      </w:r>
      <w:hyperlink r:id="rId4" w:history="1">
        <w:r>
          <w:rPr>
            <w:rStyle w:val="Hyperlink"/>
            <w:rtl/>
          </w:rPr>
          <w:t xml:space="preserve">دانشگاه علوم پزشکی ایلام </w:t>
        </w:r>
      </w:hyperlink>
      <w:r>
        <w:rPr>
          <w:rFonts w:ascii="Tahoma" w:hAnsi="Tahoma" w:cs="Tahoma"/>
          <w:color w:val="464646"/>
          <w:sz w:val="17"/>
          <w:szCs w:val="17"/>
          <w:rtl/>
        </w:rPr>
        <w:t>تاکید نمود: در حوزه بیماری های غیرواگیر که شیوع زیادی در همه جهان دارد نیاز به عزم و اراده همگانی وجود دارد که بیماری های غیرواگیر همچون چاقی، فشارخون دیابت که بدلیل مباحثی همچون ماشینی شدن زندگی و عدم تحرک کافی و تغذیه نادرست و دیگر فشارها ایجاد شده نیاز به برنامه¬ریزی مدون و همکاریهای بین بخشی است.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وی در بخش دیگری از سخنان خود اضافه کرد: همکاران ما در این هفته برنامه های مختلفی را به مرحله اجرا در خواهند آورد که امید است به مدد و مساعدت رسانه ها و خصوصاً صدا و سیما بتوانیم سطح آگاهی های جامعه را در خصوص حفظ سلامت فردی و اجتماعی را بالا ببریم.</w:t>
      </w:r>
    </w:p>
    <w:p w:rsidR="009D0603" w:rsidRDefault="009D0603" w:rsidP="009D0603">
      <w:pPr>
        <w:pStyle w:val="NormalWeb"/>
        <w:bidi/>
        <w:spacing w:line="255" w:lineRule="atLeast"/>
        <w:rPr>
          <w:rFonts w:ascii="Tahoma" w:hAnsi="Tahoma" w:cs="Tahoma"/>
          <w:color w:val="464646"/>
          <w:sz w:val="17"/>
          <w:szCs w:val="17"/>
          <w:rtl/>
        </w:rPr>
      </w:pPr>
      <w:r>
        <w:rPr>
          <w:rFonts w:ascii="Tahoma" w:hAnsi="Tahoma" w:cs="Tahoma"/>
          <w:color w:val="464646"/>
          <w:sz w:val="17"/>
          <w:szCs w:val="17"/>
          <w:rtl/>
        </w:rPr>
        <w:t>متن خبر</w:t>
      </w:r>
    </w:p>
    <w:p w:rsidR="00B56FFB" w:rsidRDefault="00B56FFB"/>
    <w:sectPr w:rsidR="00B56FFB" w:rsidSect="00E85D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0603"/>
    <w:rsid w:val="009D0603"/>
    <w:rsid w:val="00B56FFB"/>
    <w:rsid w:val="00E8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0603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0603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dilam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>PARAK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2013-05-05T08:15:00Z</dcterms:created>
  <dcterms:modified xsi:type="dcterms:W3CDTF">2013-05-05T08:15:00Z</dcterms:modified>
</cp:coreProperties>
</file>