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9F" w:rsidRDefault="0058209F" w:rsidP="0058209F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>وی در ادامه نقش ولایت فقیه در پیشبرد اهداف نظام اسلامی و تبعیت از این رکن اساسی را رمز موفقیت ایران اسلامی در تمامی عرصه ها عنوان کرد و ادامه داد: امروز ما وظیفه داریم راه امام و آرمان های امام(ره) و رهنمون های حکیمانه رهبر معظم انقلاب را فراروی خود قرار دهیم و از دستاوردهای به دست امده انقلاب اسلامی ایران به خوبی حراست و پاسداری کنیم.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این استاد حوزه و دانشگاه در بخش دیگری از سخنان خود با تاکید بر لزوم توجه همگان به معارف قرآنی در مسیر زندگی ابراز داشت: هدایت جوانان به سمت قرآن باعث می‌شود که آنها بیشتر با خدا انس گرفته و هر لحظه از زندگیشان با خدا در ارتباط باشندباید این فضا را برای جوانان آماده کنیم تا تشویق و از اجر معنوی برخوردار شوند تا به واسطه ارتباط با قرآن، جوانان از تهاجم‌های فرهنگی دشمن در امان بمانند.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وی خطاب به دانشجویان اظهار داشت: جوانان به عنوان نسل های آینده باید با درس خواندن و ادامه تحصیل از دستاوردها و آرمان های انقلاب اسلامی پاسداری کنند.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حجت‌الاسلام والمسلمین ماندگاری در ادامه این مبحث با اشاره به توطئه‌های دشمنان در راستای زدودن اعتقادهای پاک جوانان کشور اضافه کرد: امروز دشمن برای دور کردن دانشجویانان ما از فرهنگ ناب اسلام از همه فرصت‌های بهره‌گیری می‌کند و ما باید با آگاه کردن این قشر نسبت به توطئه‌های دشمنان، آنان را در مسیر دفع این توطئه‌ها یاری کنیم.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وی افزود: یکی از کارهای با ارزش و ماندگار توسعه علوم قرآنی در تمامی رشته‌ها است که باید مسئولان در این راستا با جدیت تلاش و کوشش کرده و با برنامه‌ریزی در فرهنگ و فرهنگ‌سازی قرآنی کوشا باشند.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حجت‌الاسلام والمسلمین ماندگاری در بخش دیگری از سخنان با بیان اینکه انسان‌ها به دلیل بهره‌مندی از درک و فهم کافی رفتارهایی که با اخلاق مغایرت داشته باشد را به خوبی در‌ می‌یابند بیان کرد: ایمان از جمله شئون و فنون اخلاق و عقل علمی است و رعایت اخلاق برای جلوگیری از بروز مشکل در عقل عملی انسان است.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 متن خبر</w:t>
      </w:r>
    </w:p>
    <w:p w:rsidR="00B56FFB" w:rsidRPr="0058209F" w:rsidRDefault="00B56FFB" w:rsidP="0058209F">
      <w:pPr>
        <w:rPr>
          <w:rFonts w:hint="cs"/>
        </w:rPr>
      </w:pPr>
    </w:p>
    <w:sectPr w:rsidR="00B56FFB" w:rsidRPr="0058209F" w:rsidSect="00E85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0603"/>
    <w:rsid w:val="00456D3C"/>
    <w:rsid w:val="00533E83"/>
    <w:rsid w:val="0058209F"/>
    <w:rsid w:val="009D0603"/>
    <w:rsid w:val="00B56FFB"/>
    <w:rsid w:val="00E8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03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060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PARAK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2013-05-05T08:20:00Z</dcterms:created>
  <dcterms:modified xsi:type="dcterms:W3CDTF">2013-05-05T08:20:00Z</dcterms:modified>
</cp:coreProperties>
</file>