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FB" w:rsidRPr="00374F10" w:rsidRDefault="00374F10" w:rsidP="00374F10">
      <w:pPr>
        <w:rPr>
          <w:rFonts w:hint="cs"/>
          <w:rtl/>
        </w:rPr>
      </w:pPr>
      <w:r>
        <w:rPr>
          <w:rFonts w:ascii="Tahoma" w:hAnsi="Tahoma" w:cs="Tahoma"/>
          <w:color w:val="464646"/>
          <w:sz w:val="17"/>
          <w:szCs w:val="17"/>
          <w:rtl/>
        </w:rPr>
        <w:t>در این مراسم پس از تلاوت آیاتی از قرآن کریم، سرود پر افتخار جمهوری اسلامی در فضای مدرسه طنین انداز شد و در ادامه نیز عبدالرسول آقایی معاون پرورشی اداره کل آموزش و پرورش استان ایلام به تشريح اهميت درمان پرداخت و گفت: بعد سلامت روحی روانی انسانها از ابعاد مهم سلامت عمومی می باشد چرا که افراد با داشتن روحی سالم وروانی شاداب با امنیت خاطر به موفقیت ها ومدارج بالای علمی خواهند رسید.</w:t>
      </w:r>
      <w:r>
        <w:rPr>
          <w:rFonts w:ascii="Tahoma" w:hAnsi="Tahoma" w:cs="Tahoma"/>
          <w:color w:val="464646"/>
          <w:sz w:val="17"/>
          <w:szCs w:val="17"/>
          <w:rtl/>
        </w:rPr>
        <w:br/>
        <w:t>علی حسین احمدی احمدی مدیر کل کمیته امداد حضرت امام خمینی (ره) استان ایلام به نقش ارزشمند دست اندر کاران حوزه سلامت در سلامت افراد اشاره کرد و بیان نمود: خوشبختانه با درایت و دلسوزی مسئولان و دست اندر کاران دانشگاه علوم پزشکی ایلام اقدامات بسیار خوبی انجام گرفته که نشان از روحیه خدمتگزاری در این عزیزان دارد.</w:t>
      </w:r>
      <w:r>
        <w:rPr>
          <w:rFonts w:ascii="Tahoma" w:hAnsi="Tahoma" w:cs="Tahoma"/>
          <w:color w:val="464646"/>
          <w:sz w:val="17"/>
          <w:szCs w:val="17"/>
          <w:rtl/>
        </w:rPr>
        <w:br/>
        <w:t>دکتر اسدالهی رئیس دانشگاه علوم پزشکی ایلام نیز به عنوان آخرین سخنران در این مراسم خاطر نشان ساخت:  امروزه سلامتی پشتوانه وقدرت  نوجوانان وجوانان فردای این مرز وبوم می باشد چرا که با داشتن جسمی سالم  وروحی شاداب با تندرستی کامل آینده ای بهتر را می توان برای این کودکان رقم زد .</w:t>
      </w:r>
      <w:r>
        <w:rPr>
          <w:rFonts w:ascii="Tahoma" w:hAnsi="Tahoma" w:cs="Tahoma"/>
          <w:color w:val="464646"/>
          <w:sz w:val="17"/>
          <w:szCs w:val="17"/>
          <w:rtl/>
        </w:rPr>
        <w:br/>
        <w:t>در بخش بعدی مراسم، دانش آموزان به اجرای سرود پرداختند و در ادامه نیز کارگاه نقاشی با موضوع فشار خون توسط دانش آموزان در محیط مدرسه بنت الهدی برگزار شد و در پایان این مراسم نیز به برگزیدگان و برندگان این مسابقه جوایزی اهداء گردید و به مناسبت هفته سلامت هم در بین دانش آموزان مسواک توزیع شد.</w:t>
      </w:r>
    </w:p>
    <w:sectPr w:rsidR="00B56FFB" w:rsidRPr="00374F10" w:rsidSect="00E85D4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3A8"/>
    <w:rsid w:val="00374F10"/>
    <w:rsid w:val="00B56FFB"/>
    <w:rsid w:val="00C743A8"/>
    <w:rsid w:val="00E85D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3A8"/>
    <w:rPr>
      <w:rFonts w:ascii="Tahoma" w:hAnsi="Tahoma" w:cs="Tahoma" w:hint="default"/>
      <w:b w:val="0"/>
      <w:bCs w:val="0"/>
      <w:strike w:val="0"/>
      <w:dstrike w:val="0"/>
      <w:color w:val="0066CC"/>
      <w:sz w:val="17"/>
      <w:szCs w:val="17"/>
      <w:u w:val="none"/>
      <w:effect w:val="none"/>
    </w:rPr>
  </w:style>
  <w:style w:type="paragraph" w:styleId="NormalWeb">
    <w:name w:val="Normal (Web)"/>
    <w:basedOn w:val="Normal"/>
    <w:uiPriority w:val="99"/>
    <w:semiHidden/>
    <w:unhideWhenUsed/>
    <w:rsid w:val="00C743A8"/>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677954">
      <w:bodyDiv w:val="1"/>
      <w:marLeft w:val="0"/>
      <w:marRight w:val="0"/>
      <w:marTop w:val="0"/>
      <w:marBottom w:val="0"/>
      <w:divBdr>
        <w:top w:val="none" w:sz="0" w:space="0" w:color="auto"/>
        <w:left w:val="none" w:sz="0" w:space="0" w:color="auto"/>
        <w:bottom w:val="none" w:sz="0" w:space="0" w:color="auto"/>
        <w:right w:val="none" w:sz="0" w:space="0" w:color="auto"/>
      </w:divBdr>
    </w:div>
    <w:div w:id="1083454412">
      <w:bodyDiv w:val="1"/>
      <w:marLeft w:val="0"/>
      <w:marRight w:val="0"/>
      <w:marTop w:val="0"/>
      <w:marBottom w:val="0"/>
      <w:divBdr>
        <w:top w:val="none" w:sz="0" w:space="0" w:color="auto"/>
        <w:left w:val="none" w:sz="0" w:space="0" w:color="auto"/>
        <w:bottom w:val="none" w:sz="0" w:space="0" w:color="auto"/>
        <w:right w:val="none" w:sz="0" w:space="0" w:color="auto"/>
      </w:divBdr>
      <w:divsChild>
        <w:div w:id="262685164">
          <w:marLeft w:val="0"/>
          <w:marRight w:val="0"/>
          <w:marTop w:val="0"/>
          <w:marBottom w:val="0"/>
          <w:divBdr>
            <w:top w:val="none" w:sz="0" w:space="0" w:color="auto"/>
            <w:left w:val="none" w:sz="0" w:space="0" w:color="auto"/>
            <w:bottom w:val="none" w:sz="0" w:space="0" w:color="auto"/>
            <w:right w:val="none" w:sz="0" w:space="0" w:color="auto"/>
          </w:divBdr>
        </w:div>
        <w:div w:id="379673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PARAK</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2013-05-05T08:13:00Z</dcterms:created>
  <dcterms:modified xsi:type="dcterms:W3CDTF">2013-05-05T08:13:00Z</dcterms:modified>
</cp:coreProperties>
</file>